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5366B" w14:textId="3539CCB1" w:rsidR="00E51E82" w:rsidRPr="00E51E82" w:rsidRDefault="00405AE0" w:rsidP="00E51E82">
      <w:pPr>
        <w:spacing w:after="0" w:line="360" w:lineRule="auto"/>
        <w:jc w:val="center"/>
        <w:rPr>
          <w:rFonts w:ascii="Aptos" w:hAnsi="Aptos"/>
          <w:sz w:val="24"/>
          <w:szCs w:val="24"/>
        </w:rPr>
      </w:pPr>
      <w:r w:rsidRPr="00E51E82">
        <w:rPr>
          <w:rFonts w:ascii="Aptos" w:hAnsi="Aptos"/>
          <w:b/>
          <w:bCs/>
          <w:sz w:val="24"/>
          <w:szCs w:val="24"/>
        </w:rPr>
        <w:t>IZJAVA IZDAJATELJA TISKANEGA MEDIJA O VERODOSTOJNOSTI PODATKOV O DOSEGU</w:t>
      </w:r>
    </w:p>
    <w:p w14:paraId="2ABF2DDD" w14:textId="77777777" w:rsidR="00E51E82" w:rsidRPr="00E51E82" w:rsidRDefault="00E51E82" w:rsidP="00E51E82">
      <w:pPr>
        <w:spacing w:after="0" w:line="360" w:lineRule="auto"/>
        <w:jc w:val="both"/>
        <w:rPr>
          <w:rFonts w:ascii="Aptos" w:hAnsi="Aptos"/>
          <w:sz w:val="24"/>
          <w:szCs w:val="24"/>
        </w:rPr>
      </w:pPr>
    </w:p>
    <w:p w14:paraId="613563F0" w14:textId="1A9D5F32" w:rsidR="00E51E82" w:rsidRPr="00E51E82" w:rsidRDefault="00E51E82" w:rsidP="00E51E82">
      <w:pPr>
        <w:spacing w:after="0" w:line="360" w:lineRule="auto"/>
        <w:jc w:val="both"/>
        <w:rPr>
          <w:rFonts w:ascii="Aptos" w:hAnsi="Aptos"/>
          <w:sz w:val="24"/>
          <w:szCs w:val="24"/>
        </w:rPr>
      </w:pPr>
      <w:r w:rsidRPr="00E51E82">
        <w:rPr>
          <w:rFonts w:ascii="Aptos" w:hAnsi="Aptos"/>
          <w:sz w:val="24"/>
          <w:szCs w:val="24"/>
        </w:rPr>
        <w:t>Podpisani _______________________________________, kot zakoniti zastopnik oziroma pooblaščena oseba izdajatelja tiskanega medija</w:t>
      </w:r>
      <w:r w:rsidR="00444C52">
        <w:rPr>
          <w:rFonts w:ascii="Aptos" w:hAnsi="Aptos"/>
          <w:sz w:val="24"/>
          <w:szCs w:val="24"/>
        </w:rPr>
        <w:t xml:space="preserve"> _____________________________________</w:t>
      </w:r>
    </w:p>
    <w:p w14:paraId="0CA3A45A" w14:textId="77777777" w:rsidR="00E51E82" w:rsidRPr="00E51E82" w:rsidRDefault="00E51E82" w:rsidP="00E51E82">
      <w:pPr>
        <w:spacing w:after="0" w:line="360" w:lineRule="auto"/>
        <w:rPr>
          <w:rFonts w:ascii="Aptos" w:hAnsi="Aptos"/>
          <w:b/>
          <w:bCs/>
          <w:sz w:val="24"/>
          <w:szCs w:val="24"/>
        </w:rPr>
      </w:pPr>
    </w:p>
    <w:p w14:paraId="5847E074" w14:textId="1D5623AF" w:rsidR="00E51E82" w:rsidRPr="00E51E82" w:rsidRDefault="00E51E82" w:rsidP="00E51E82">
      <w:pPr>
        <w:spacing w:after="0" w:line="360" w:lineRule="auto"/>
        <w:rPr>
          <w:rFonts w:ascii="Aptos" w:hAnsi="Aptos"/>
          <w:b/>
          <w:bCs/>
          <w:sz w:val="24"/>
          <w:szCs w:val="24"/>
        </w:rPr>
      </w:pPr>
      <w:r w:rsidRPr="00E51E82">
        <w:rPr>
          <w:rFonts w:ascii="Aptos" w:hAnsi="Aptos"/>
          <w:b/>
          <w:bCs/>
          <w:sz w:val="24"/>
          <w:szCs w:val="24"/>
        </w:rPr>
        <w:t>Naziv izdajatelja:</w:t>
      </w:r>
    </w:p>
    <w:p w14:paraId="27E55722" w14:textId="77777777" w:rsidR="00E51E82" w:rsidRPr="00E51E82" w:rsidRDefault="00E51E82" w:rsidP="00E51E82">
      <w:pPr>
        <w:spacing w:after="0" w:line="360" w:lineRule="auto"/>
        <w:rPr>
          <w:rFonts w:ascii="Aptos" w:hAnsi="Aptos"/>
          <w:sz w:val="24"/>
          <w:szCs w:val="24"/>
        </w:rPr>
      </w:pPr>
    </w:p>
    <w:p w14:paraId="587A9C0E" w14:textId="77777777" w:rsidR="00E51E82" w:rsidRPr="00E51E82" w:rsidRDefault="00000000" w:rsidP="00E51E82">
      <w:pPr>
        <w:spacing w:after="0" w:line="360" w:lineRule="auto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pict w14:anchorId="4DDD4C0B">
          <v:rect id="_x0000_i1025" style="width:0;height:1.5pt" o:hralign="center" o:hrstd="t" o:hr="t" fillcolor="#a0a0a0" stroked="f"/>
        </w:pict>
      </w:r>
    </w:p>
    <w:p w14:paraId="72C19DB9" w14:textId="77777777" w:rsidR="00E51E82" w:rsidRPr="00E51E82" w:rsidRDefault="00E51E82" w:rsidP="00E51E82">
      <w:pPr>
        <w:spacing w:after="0" w:line="360" w:lineRule="auto"/>
        <w:rPr>
          <w:rFonts w:ascii="Aptos" w:hAnsi="Aptos"/>
          <w:b/>
          <w:bCs/>
          <w:sz w:val="24"/>
          <w:szCs w:val="24"/>
        </w:rPr>
      </w:pPr>
      <w:r w:rsidRPr="00E51E82">
        <w:rPr>
          <w:rFonts w:ascii="Aptos" w:hAnsi="Aptos"/>
          <w:b/>
          <w:bCs/>
          <w:sz w:val="24"/>
          <w:szCs w:val="24"/>
        </w:rPr>
        <w:t>Naslov:</w:t>
      </w:r>
    </w:p>
    <w:p w14:paraId="25B7DAA9" w14:textId="77777777" w:rsidR="00E51E82" w:rsidRPr="00E51E82" w:rsidRDefault="00E51E82" w:rsidP="00E51E82">
      <w:pPr>
        <w:spacing w:after="0" w:line="360" w:lineRule="auto"/>
        <w:rPr>
          <w:rFonts w:ascii="Aptos" w:hAnsi="Aptos"/>
          <w:sz w:val="24"/>
          <w:szCs w:val="24"/>
        </w:rPr>
      </w:pPr>
    </w:p>
    <w:p w14:paraId="08CCBDD8" w14:textId="77777777" w:rsidR="00E51E82" w:rsidRPr="00E51E82" w:rsidRDefault="00000000" w:rsidP="00E51E82">
      <w:pPr>
        <w:spacing w:after="0" w:line="360" w:lineRule="auto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pict w14:anchorId="3DBB2667">
          <v:rect id="_x0000_i1026" style="width:0;height:1.5pt" o:hralign="center" o:hrstd="t" o:hr="t" fillcolor="#a0a0a0" stroked="f"/>
        </w:pict>
      </w:r>
    </w:p>
    <w:p w14:paraId="723A9BA4" w14:textId="77777777" w:rsidR="00E51E82" w:rsidRPr="00E51E82" w:rsidRDefault="00E51E82" w:rsidP="00E51E82">
      <w:pPr>
        <w:spacing w:after="0" w:line="360" w:lineRule="auto"/>
        <w:rPr>
          <w:rFonts w:ascii="Aptos" w:hAnsi="Aptos"/>
          <w:sz w:val="24"/>
          <w:szCs w:val="24"/>
        </w:rPr>
      </w:pPr>
    </w:p>
    <w:p w14:paraId="319BAFDB" w14:textId="7CE4D7E0" w:rsidR="00E51E82" w:rsidRPr="00E51E82" w:rsidRDefault="00E51E82" w:rsidP="00E51E82">
      <w:pPr>
        <w:spacing w:after="0" w:line="360" w:lineRule="auto"/>
        <w:rPr>
          <w:rFonts w:ascii="Aptos" w:hAnsi="Aptos"/>
          <w:sz w:val="24"/>
          <w:szCs w:val="24"/>
        </w:rPr>
      </w:pPr>
      <w:r w:rsidRPr="00E51E82">
        <w:rPr>
          <w:rFonts w:ascii="Aptos" w:hAnsi="Aptos"/>
          <w:sz w:val="24"/>
          <w:szCs w:val="24"/>
        </w:rPr>
        <w:t>izjavljam, da:</w:t>
      </w:r>
    </w:p>
    <w:p w14:paraId="7AF2C9A7" w14:textId="736BD6F4" w:rsidR="00E51E82" w:rsidRPr="00E51E82" w:rsidRDefault="00E51E82" w:rsidP="00E51E82">
      <w:pPr>
        <w:numPr>
          <w:ilvl w:val="0"/>
          <w:numId w:val="1"/>
        </w:numPr>
        <w:spacing w:after="0" w:line="360" w:lineRule="auto"/>
        <w:jc w:val="both"/>
        <w:rPr>
          <w:rFonts w:ascii="Aptos" w:hAnsi="Aptos"/>
          <w:sz w:val="24"/>
          <w:szCs w:val="24"/>
        </w:rPr>
      </w:pPr>
      <w:r w:rsidRPr="00E51E82">
        <w:rPr>
          <w:rFonts w:ascii="Aptos" w:hAnsi="Aptos"/>
          <w:sz w:val="24"/>
          <w:szCs w:val="24"/>
        </w:rPr>
        <w:t xml:space="preserve">so podatki o branosti, dosegu, nakladi oziroma drugih kazalnikih medijske dosegljivosti, ki smo jih posredovali ponudniku za namen priprave ponudbe v postopku oddaje javnega naročila </w:t>
      </w:r>
      <w:r w:rsidRPr="00E51E82">
        <w:rPr>
          <w:rFonts w:ascii="Aptos" w:hAnsi="Aptos"/>
          <w:b/>
          <w:bCs/>
          <w:sz w:val="24"/>
          <w:szCs w:val="24"/>
        </w:rPr>
        <w:t xml:space="preserve">»Promocija </w:t>
      </w:r>
      <w:proofErr w:type="spellStart"/>
      <w:r w:rsidRPr="00E51E82">
        <w:rPr>
          <w:rFonts w:ascii="Aptos" w:hAnsi="Aptos"/>
          <w:b/>
          <w:bCs/>
          <w:sz w:val="24"/>
          <w:szCs w:val="24"/>
        </w:rPr>
        <w:t>zVEM</w:t>
      </w:r>
      <w:proofErr w:type="spellEnd"/>
      <w:r w:rsidRPr="00E51E82">
        <w:rPr>
          <w:rFonts w:ascii="Aptos" w:hAnsi="Aptos"/>
          <w:b/>
          <w:bCs/>
          <w:sz w:val="24"/>
          <w:szCs w:val="24"/>
        </w:rPr>
        <w:t xml:space="preserve"> – tiskani in digitalni mediji«</w:t>
      </w:r>
      <w:r w:rsidRPr="00E51E82">
        <w:rPr>
          <w:rFonts w:ascii="Aptos" w:hAnsi="Aptos"/>
          <w:sz w:val="24"/>
          <w:szCs w:val="24"/>
        </w:rPr>
        <w:t xml:space="preserve"> resnični, točni in pripravljeni na podlagi zadnjih razpoložljivih podatkov na dan njihove izdaje;</w:t>
      </w:r>
    </w:p>
    <w:p w14:paraId="4F2F10F7" w14:textId="77777777" w:rsidR="00E51E82" w:rsidRPr="00E51E82" w:rsidRDefault="00E51E82" w:rsidP="00E51E82">
      <w:pPr>
        <w:numPr>
          <w:ilvl w:val="0"/>
          <w:numId w:val="2"/>
        </w:numPr>
        <w:spacing w:after="0" w:line="360" w:lineRule="auto"/>
        <w:jc w:val="both"/>
        <w:rPr>
          <w:rFonts w:ascii="Aptos" w:hAnsi="Aptos"/>
          <w:sz w:val="24"/>
          <w:szCs w:val="24"/>
        </w:rPr>
      </w:pPr>
      <w:r w:rsidRPr="00E51E82">
        <w:rPr>
          <w:rFonts w:ascii="Aptos" w:hAnsi="Aptos"/>
          <w:sz w:val="24"/>
          <w:szCs w:val="24"/>
        </w:rPr>
        <w:t xml:space="preserve">so navedeni podatki pripravljeni po metodologiji, ki jo izdajatelj uporablja pri spremljanju in poročanju o branosti oziroma dosegu svojega medija, oziroma temeljijo na podatkih neodvisne raziskovalne organizacije ali drugi preverljivi metodologiji; </w:t>
      </w:r>
    </w:p>
    <w:p w14:paraId="3EA08266" w14:textId="77777777" w:rsidR="00E51E82" w:rsidRPr="00E51E82" w:rsidRDefault="00E51E82" w:rsidP="00E51E82">
      <w:pPr>
        <w:numPr>
          <w:ilvl w:val="0"/>
          <w:numId w:val="2"/>
        </w:numPr>
        <w:spacing w:after="0" w:line="360" w:lineRule="auto"/>
        <w:jc w:val="both"/>
        <w:rPr>
          <w:rFonts w:ascii="Aptos" w:hAnsi="Aptos"/>
          <w:sz w:val="24"/>
          <w:szCs w:val="24"/>
        </w:rPr>
      </w:pPr>
      <w:r w:rsidRPr="00E51E82">
        <w:rPr>
          <w:rFonts w:ascii="Aptos" w:hAnsi="Aptos"/>
          <w:sz w:val="24"/>
          <w:szCs w:val="24"/>
        </w:rPr>
        <w:t xml:space="preserve">so vsi posredovani podatki primerljivi z običajnimi poslovnimi podatki, ki jih izdajatelj posreduje poslovnim partnerjem pri načrtovanju medijskih kampanj; </w:t>
      </w:r>
    </w:p>
    <w:p w14:paraId="2EB766A3" w14:textId="77777777" w:rsidR="00E51E82" w:rsidRPr="00E51E82" w:rsidRDefault="00E51E82" w:rsidP="00E51E82">
      <w:pPr>
        <w:numPr>
          <w:ilvl w:val="0"/>
          <w:numId w:val="2"/>
        </w:numPr>
        <w:spacing w:after="0" w:line="360" w:lineRule="auto"/>
        <w:jc w:val="both"/>
        <w:rPr>
          <w:rFonts w:ascii="Aptos" w:hAnsi="Aptos"/>
          <w:sz w:val="24"/>
          <w:szCs w:val="24"/>
        </w:rPr>
      </w:pPr>
      <w:r w:rsidRPr="00E51E82">
        <w:rPr>
          <w:rFonts w:ascii="Aptos" w:hAnsi="Aptos"/>
          <w:sz w:val="24"/>
          <w:szCs w:val="24"/>
        </w:rPr>
        <w:t xml:space="preserve">bo izdajatelj na zahtevo naročnika omogočil preveritev izvora oziroma metodologije uporabljenih podatkov. </w:t>
      </w:r>
    </w:p>
    <w:p w14:paraId="79B09EDE" w14:textId="77777777" w:rsidR="00E51E82" w:rsidRPr="00E51E82" w:rsidRDefault="00E51E82" w:rsidP="00E51E82">
      <w:pPr>
        <w:spacing w:after="0" w:line="360" w:lineRule="auto"/>
        <w:jc w:val="both"/>
        <w:rPr>
          <w:rFonts w:ascii="Aptos" w:hAnsi="Aptos"/>
          <w:sz w:val="24"/>
          <w:szCs w:val="24"/>
        </w:rPr>
      </w:pPr>
    </w:p>
    <w:p w14:paraId="6D7CD17B" w14:textId="77777777" w:rsidR="00E51E82" w:rsidRPr="00E51E82" w:rsidRDefault="00E51E82" w:rsidP="00E51E82">
      <w:pPr>
        <w:spacing w:after="0" w:line="360" w:lineRule="auto"/>
        <w:rPr>
          <w:rFonts w:ascii="Aptos" w:hAnsi="Aptos"/>
          <w:sz w:val="24"/>
          <w:szCs w:val="24"/>
        </w:rPr>
      </w:pPr>
      <w:r w:rsidRPr="00E51E82">
        <w:rPr>
          <w:rFonts w:ascii="Aptos" w:hAnsi="Aptos"/>
          <w:i/>
          <w:iCs/>
          <w:sz w:val="24"/>
          <w:szCs w:val="24"/>
        </w:rPr>
        <w:t>Izdajatelj potrjuje, da so vsi podatki posredovani pod enakimi pogoji vsem gospodarskim subjektom, ki jih zahtevajo za namen priprave ponudbe v postopkih javnega naročanja, ter da niso pripravljeni ali prilagojeni posameznemu ponudniku.</w:t>
      </w:r>
    </w:p>
    <w:p w14:paraId="4CE93E0D" w14:textId="23A4B2CA" w:rsidR="00E51E82" w:rsidRPr="00E51E82" w:rsidRDefault="00E51E82" w:rsidP="00E51E82">
      <w:pPr>
        <w:spacing w:after="0" w:line="360" w:lineRule="auto"/>
        <w:rPr>
          <w:rFonts w:ascii="Aptos" w:hAnsi="Aptos"/>
          <w:sz w:val="24"/>
          <w:szCs w:val="24"/>
        </w:rPr>
      </w:pPr>
      <w:r w:rsidRPr="00E51E82">
        <w:rPr>
          <w:rFonts w:ascii="Aptos" w:hAnsi="Aptos"/>
          <w:sz w:val="24"/>
          <w:szCs w:val="24"/>
        </w:rPr>
        <w:t>Za potrebe ponudbe potrjujemo naslednje podatke:</w:t>
      </w:r>
    </w:p>
    <w:tbl>
      <w:tblPr>
        <w:tblStyle w:val="Tabelamrea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4"/>
      </w:tblGrid>
      <w:tr w:rsidR="00F61B9D" w:rsidRPr="009D7B2B" w14:paraId="2A1E29D3" w14:textId="77777777" w:rsidTr="00D37163">
        <w:trPr>
          <w:trHeight w:val="460"/>
        </w:trPr>
        <w:tc>
          <w:tcPr>
            <w:tcW w:w="4678" w:type="dxa"/>
            <w:vAlign w:val="bottom"/>
          </w:tcPr>
          <w:p w14:paraId="5FC52A36" w14:textId="77777777" w:rsidR="00F61B9D" w:rsidRPr="009D7B2B" w:rsidRDefault="00F61B9D" w:rsidP="00D37163">
            <w:pPr>
              <w:rPr>
                <w:rFonts w:ascii="Aptos" w:hAnsi="Aptos"/>
                <w:sz w:val="24"/>
                <w:szCs w:val="24"/>
              </w:rPr>
            </w:pPr>
            <w:r w:rsidRPr="009D7B2B">
              <w:rPr>
                <w:rFonts w:ascii="Aptos" w:hAnsi="Aptos"/>
                <w:sz w:val="24"/>
                <w:szCs w:val="24"/>
              </w:rPr>
              <w:lastRenderedPageBreak/>
              <w:t>Povprečna naklada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bottom"/>
          </w:tcPr>
          <w:p w14:paraId="29F15387" w14:textId="77777777" w:rsidR="00F61B9D" w:rsidRPr="009D7B2B" w:rsidRDefault="00F61B9D" w:rsidP="00D37163">
            <w:pPr>
              <w:rPr>
                <w:rFonts w:ascii="Aptos" w:hAnsi="Aptos"/>
                <w:sz w:val="24"/>
                <w:szCs w:val="24"/>
              </w:rPr>
            </w:pPr>
          </w:p>
        </w:tc>
      </w:tr>
      <w:tr w:rsidR="00F61B9D" w:rsidRPr="009D7B2B" w14:paraId="1FFB7626" w14:textId="77777777" w:rsidTr="00D37163">
        <w:trPr>
          <w:trHeight w:val="424"/>
        </w:trPr>
        <w:tc>
          <w:tcPr>
            <w:tcW w:w="4678" w:type="dxa"/>
            <w:vAlign w:val="bottom"/>
          </w:tcPr>
          <w:p w14:paraId="62375DF0" w14:textId="1B74075F" w:rsidR="00F61B9D" w:rsidRPr="009D7B2B" w:rsidRDefault="00F61B9D" w:rsidP="00D37163">
            <w:pPr>
              <w:rPr>
                <w:rFonts w:ascii="Aptos" w:hAnsi="Aptos"/>
                <w:sz w:val="24"/>
                <w:szCs w:val="24"/>
              </w:rPr>
            </w:pPr>
            <w:r w:rsidRPr="009D7B2B">
              <w:rPr>
                <w:rFonts w:ascii="Aptos" w:hAnsi="Aptos"/>
                <w:sz w:val="24"/>
                <w:szCs w:val="24"/>
              </w:rPr>
              <w:t>Povprečna branost oziroma doseg</w:t>
            </w:r>
            <w:r w:rsidR="007A34B8">
              <w:rPr>
                <w:rFonts w:ascii="Aptos" w:hAnsi="Aptos"/>
                <w:sz w:val="24"/>
                <w:szCs w:val="24"/>
              </w:rPr>
              <w:t xml:space="preserve"> (št. oseb in %)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1BBBAC" w14:textId="77777777" w:rsidR="00F61B9D" w:rsidRPr="009D7B2B" w:rsidRDefault="00F61B9D" w:rsidP="00D37163">
            <w:pPr>
              <w:rPr>
                <w:rFonts w:ascii="Aptos" w:hAnsi="Aptos"/>
                <w:sz w:val="24"/>
                <w:szCs w:val="24"/>
              </w:rPr>
            </w:pPr>
          </w:p>
        </w:tc>
      </w:tr>
      <w:tr w:rsidR="00F61B9D" w:rsidRPr="009D7B2B" w14:paraId="6F4E9B89" w14:textId="77777777" w:rsidTr="00D37163">
        <w:trPr>
          <w:trHeight w:val="408"/>
        </w:trPr>
        <w:tc>
          <w:tcPr>
            <w:tcW w:w="4678" w:type="dxa"/>
            <w:vAlign w:val="bottom"/>
          </w:tcPr>
          <w:p w14:paraId="3B5C88BB" w14:textId="77777777" w:rsidR="00F61B9D" w:rsidRPr="009D7B2B" w:rsidRDefault="00F61B9D" w:rsidP="00D37163">
            <w:pPr>
              <w:rPr>
                <w:rFonts w:ascii="Aptos" w:hAnsi="Aptos"/>
                <w:sz w:val="24"/>
                <w:szCs w:val="24"/>
              </w:rPr>
            </w:pPr>
            <w:r w:rsidRPr="009D7B2B">
              <w:rPr>
                <w:rFonts w:ascii="Aptos" w:hAnsi="Aptos"/>
                <w:sz w:val="24"/>
                <w:szCs w:val="24"/>
              </w:rPr>
              <w:t>Obdobje, na katerega se podatki nanašajo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64F57" w14:textId="77777777" w:rsidR="00F61B9D" w:rsidRPr="009D7B2B" w:rsidRDefault="00F61B9D" w:rsidP="00D37163">
            <w:pPr>
              <w:rPr>
                <w:rFonts w:ascii="Aptos" w:hAnsi="Aptos"/>
                <w:sz w:val="24"/>
                <w:szCs w:val="24"/>
              </w:rPr>
            </w:pPr>
          </w:p>
        </w:tc>
      </w:tr>
      <w:tr w:rsidR="00F61B9D" w:rsidRPr="009D7B2B" w14:paraId="2080495C" w14:textId="77777777" w:rsidTr="00D37163">
        <w:trPr>
          <w:trHeight w:val="414"/>
        </w:trPr>
        <w:tc>
          <w:tcPr>
            <w:tcW w:w="4678" w:type="dxa"/>
            <w:vAlign w:val="bottom"/>
          </w:tcPr>
          <w:p w14:paraId="35B1DC4B" w14:textId="77777777" w:rsidR="00F61B9D" w:rsidRPr="009D7B2B" w:rsidRDefault="00F61B9D" w:rsidP="00D37163">
            <w:pPr>
              <w:rPr>
                <w:rFonts w:ascii="Aptos" w:hAnsi="Aptos"/>
                <w:sz w:val="24"/>
                <w:szCs w:val="24"/>
              </w:rPr>
            </w:pPr>
            <w:r w:rsidRPr="009D7B2B">
              <w:rPr>
                <w:rFonts w:ascii="Aptos" w:hAnsi="Aptos"/>
                <w:sz w:val="24"/>
                <w:szCs w:val="24"/>
              </w:rPr>
              <w:t>Vir podatkov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5CF71A" w14:textId="77777777" w:rsidR="00F61B9D" w:rsidRPr="009D7B2B" w:rsidRDefault="00F61B9D" w:rsidP="00D37163">
            <w:pPr>
              <w:rPr>
                <w:rFonts w:ascii="Aptos" w:hAnsi="Aptos"/>
                <w:sz w:val="24"/>
                <w:szCs w:val="24"/>
              </w:rPr>
            </w:pPr>
          </w:p>
        </w:tc>
      </w:tr>
      <w:tr w:rsidR="00F61B9D" w:rsidRPr="009D7B2B" w14:paraId="24BB129F" w14:textId="77777777" w:rsidTr="00D37163">
        <w:trPr>
          <w:trHeight w:val="420"/>
        </w:trPr>
        <w:tc>
          <w:tcPr>
            <w:tcW w:w="4678" w:type="dxa"/>
            <w:vAlign w:val="bottom"/>
          </w:tcPr>
          <w:p w14:paraId="748B08A3" w14:textId="77777777" w:rsidR="00F61B9D" w:rsidRPr="009D7B2B" w:rsidRDefault="00F61B9D" w:rsidP="00D37163">
            <w:pPr>
              <w:rPr>
                <w:rFonts w:ascii="Aptos" w:hAnsi="Aptos"/>
                <w:sz w:val="24"/>
                <w:szCs w:val="24"/>
              </w:rPr>
            </w:pPr>
            <w:r w:rsidRPr="009D7B2B">
              <w:rPr>
                <w:rFonts w:ascii="Aptos" w:hAnsi="Aptos"/>
                <w:sz w:val="24"/>
                <w:szCs w:val="24"/>
              </w:rPr>
              <w:t>Datum izdaje podatkov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75A97" w14:textId="77777777" w:rsidR="00F61B9D" w:rsidRPr="009D7B2B" w:rsidRDefault="00F61B9D" w:rsidP="00D37163">
            <w:pPr>
              <w:rPr>
                <w:rFonts w:ascii="Aptos" w:hAnsi="Aptos"/>
                <w:sz w:val="24"/>
                <w:szCs w:val="24"/>
              </w:rPr>
            </w:pPr>
          </w:p>
        </w:tc>
      </w:tr>
    </w:tbl>
    <w:p w14:paraId="3B63F68B" w14:textId="77777777" w:rsidR="00E51E82" w:rsidRDefault="00E51E82" w:rsidP="00E51E82">
      <w:pPr>
        <w:spacing w:after="0" w:line="360" w:lineRule="auto"/>
        <w:rPr>
          <w:rFonts w:ascii="Aptos" w:hAnsi="Aptos"/>
          <w:sz w:val="24"/>
          <w:szCs w:val="24"/>
        </w:rPr>
      </w:pPr>
    </w:p>
    <w:p w14:paraId="01CD6DC7" w14:textId="29A50956" w:rsidR="00E51E82" w:rsidRPr="00E51E82" w:rsidRDefault="00E51E82" w:rsidP="00E51E82">
      <w:pPr>
        <w:spacing w:after="0" w:line="360" w:lineRule="auto"/>
        <w:rPr>
          <w:rFonts w:ascii="Aptos" w:hAnsi="Aptos"/>
          <w:sz w:val="24"/>
          <w:szCs w:val="24"/>
        </w:rPr>
      </w:pPr>
      <w:r w:rsidRPr="00E51E82">
        <w:rPr>
          <w:rFonts w:ascii="Aptos" w:hAnsi="Aptos"/>
          <w:sz w:val="24"/>
          <w:szCs w:val="24"/>
        </w:rPr>
        <w:t>Izjavljamo, da zgoraj navedeni podatki predstavljajo zadnje razpoložljive in verodostojne podatke, s katerimi razpolaga izdajatelj.</w:t>
      </w:r>
    </w:p>
    <w:p w14:paraId="1A768B47" w14:textId="77777777" w:rsidR="00E51E82" w:rsidRDefault="00E51E82" w:rsidP="00E51E82">
      <w:pPr>
        <w:spacing w:after="0" w:line="360" w:lineRule="auto"/>
        <w:rPr>
          <w:rFonts w:ascii="Aptos" w:hAnsi="Aptos"/>
          <w:sz w:val="24"/>
          <w:szCs w:val="24"/>
        </w:rPr>
      </w:pPr>
    </w:p>
    <w:p w14:paraId="40F923DD" w14:textId="627E1849" w:rsidR="00E51E82" w:rsidRPr="00E51E82" w:rsidRDefault="00E51E82" w:rsidP="00E51E82">
      <w:pPr>
        <w:spacing w:after="0" w:line="360" w:lineRule="auto"/>
        <w:jc w:val="both"/>
        <w:rPr>
          <w:rFonts w:ascii="Aptos" w:hAnsi="Aptos"/>
          <w:sz w:val="24"/>
          <w:szCs w:val="24"/>
        </w:rPr>
      </w:pPr>
      <w:r w:rsidRPr="00E51E82">
        <w:rPr>
          <w:rFonts w:ascii="Aptos" w:hAnsi="Aptos"/>
          <w:sz w:val="24"/>
          <w:szCs w:val="24"/>
        </w:rPr>
        <w:t>Zavedamo se, da bo naročnik navedene podatke uporabil pri ocenjevanju ponudb v postopku oddaje javnega naročila.</w:t>
      </w:r>
    </w:p>
    <w:p w14:paraId="6C7E0C18" w14:textId="77777777" w:rsidR="00E51E82" w:rsidRDefault="00E51E82" w:rsidP="00E51E82">
      <w:pPr>
        <w:spacing w:after="0" w:line="360" w:lineRule="auto"/>
        <w:rPr>
          <w:rFonts w:ascii="Aptos" w:hAnsi="Aptos"/>
          <w:sz w:val="24"/>
          <w:szCs w:val="24"/>
        </w:rPr>
      </w:pPr>
    </w:p>
    <w:p w14:paraId="60DEA844" w14:textId="77777777" w:rsidR="00E51E82" w:rsidRDefault="00E51E82" w:rsidP="00E51E82">
      <w:pPr>
        <w:spacing w:after="0" w:line="360" w:lineRule="auto"/>
        <w:rPr>
          <w:rFonts w:ascii="Aptos" w:hAnsi="Aptos"/>
          <w:sz w:val="24"/>
          <w:szCs w:val="24"/>
        </w:rPr>
      </w:pPr>
    </w:p>
    <w:p w14:paraId="5DD45E1E" w14:textId="1B4ADC0A" w:rsidR="00E51E82" w:rsidRPr="00E51E82" w:rsidRDefault="00E51E82" w:rsidP="00E51E82">
      <w:pPr>
        <w:spacing w:after="0" w:line="360" w:lineRule="auto"/>
        <w:rPr>
          <w:rFonts w:ascii="Aptos" w:hAnsi="Aptos"/>
          <w:sz w:val="24"/>
          <w:szCs w:val="24"/>
        </w:rPr>
      </w:pPr>
      <w:r w:rsidRPr="00E51E82">
        <w:rPr>
          <w:rFonts w:ascii="Aptos" w:hAnsi="Aptos"/>
          <w:sz w:val="24"/>
          <w:szCs w:val="24"/>
        </w:rPr>
        <w:t>Kraj: ___________________________</w:t>
      </w:r>
      <w:r>
        <w:rPr>
          <w:rFonts w:ascii="Aptos" w:hAnsi="Aptos"/>
          <w:sz w:val="24"/>
          <w:szCs w:val="24"/>
        </w:rPr>
        <w:tab/>
      </w:r>
      <w:r>
        <w:rPr>
          <w:rFonts w:ascii="Aptos" w:hAnsi="Aptos"/>
          <w:sz w:val="24"/>
          <w:szCs w:val="24"/>
        </w:rPr>
        <w:tab/>
      </w:r>
      <w:r>
        <w:rPr>
          <w:rFonts w:ascii="Aptos" w:hAnsi="Aptos"/>
          <w:sz w:val="24"/>
          <w:szCs w:val="24"/>
        </w:rPr>
        <w:tab/>
      </w:r>
      <w:r w:rsidRPr="00E51E82">
        <w:rPr>
          <w:rFonts w:ascii="Aptos" w:hAnsi="Aptos"/>
          <w:sz w:val="24"/>
          <w:szCs w:val="24"/>
        </w:rPr>
        <w:t>Datum: __________________________</w:t>
      </w:r>
    </w:p>
    <w:p w14:paraId="3A083F80" w14:textId="77777777" w:rsidR="00E51E82" w:rsidRDefault="00E51E82" w:rsidP="00E51E82">
      <w:pPr>
        <w:spacing w:after="0" w:line="360" w:lineRule="auto"/>
        <w:rPr>
          <w:rFonts w:ascii="Aptos" w:hAnsi="Aptos"/>
          <w:sz w:val="24"/>
          <w:szCs w:val="24"/>
        </w:rPr>
      </w:pPr>
    </w:p>
    <w:p w14:paraId="27D044EB" w14:textId="77777777" w:rsidR="00E51E82" w:rsidRDefault="00E51E82" w:rsidP="00E51E82">
      <w:pPr>
        <w:spacing w:after="0" w:line="360" w:lineRule="auto"/>
        <w:rPr>
          <w:rFonts w:ascii="Aptos" w:hAnsi="Aptos"/>
          <w:sz w:val="24"/>
          <w:szCs w:val="24"/>
        </w:rPr>
      </w:pPr>
    </w:p>
    <w:tbl>
      <w:tblPr>
        <w:tblStyle w:val="Tabelamrea"/>
        <w:tblW w:w="86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3544"/>
      </w:tblGrid>
      <w:tr w:rsidR="00E51E82" w14:paraId="58578EFB" w14:textId="77777777" w:rsidTr="00E51E82">
        <w:tc>
          <w:tcPr>
            <w:tcW w:w="5103" w:type="dxa"/>
          </w:tcPr>
          <w:p w14:paraId="6828820E" w14:textId="3F7337DC" w:rsidR="00E51E82" w:rsidRDefault="00E51E82" w:rsidP="00E51E82">
            <w:pPr>
              <w:spacing w:line="360" w:lineRule="auto"/>
              <w:rPr>
                <w:rFonts w:ascii="Aptos" w:hAnsi="Aptos"/>
                <w:sz w:val="24"/>
                <w:szCs w:val="24"/>
              </w:rPr>
            </w:pPr>
            <w:r w:rsidRPr="00E51E82">
              <w:rPr>
                <w:rFonts w:ascii="Aptos" w:hAnsi="Aptos"/>
                <w:sz w:val="24"/>
                <w:szCs w:val="24"/>
              </w:rPr>
              <w:t>Naziv izdajatelja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75124114" w14:textId="77777777" w:rsidR="00E51E82" w:rsidRDefault="00E51E82" w:rsidP="00E51E82">
            <w:pPr>
              <w:spacing w:line="360" w:lineRule="auto"/>
              <w:rPr>
                <w:rFonts w:ascii="Aptos" w:hAnsi="Aptos"/>
                <w:sz w:val="24"/>
                <w:szCs w:val="24"/>
              </w:rPr>
            </w:pPr>
          </w:p>
        </w:tc>
      </w:tr>
      <w:tr w:rsidR="00E51E82" w14:paraId="35A70F56" w14:textId="77777777" w:rsidTr="00E51E82">
        <w:tc>
          <w:tcPr>
            <w:tcW w:w="5103" w:type="dxa"/>
          </w:tcPr>
          <w:p w14:paraId="1E5C98C0" w14:textId="77777777" w:rsidR="00E51E82" w:rsidRDefault="00E51E82" w:rsidP="00E51E82">
            <w:pPr>
              <w:spacing w:line="360" w:lineRule="auto"/>
              <w:rPr>
                <w:rFonts w:ascii="Aptos" w:hAnsi="Aptos"/>
                <w:sz w:val="24"/>
                <w:szCs w:val="24"/>
              </w:rPr>
            </w:pPr>
          </w:p>
          <w:p w14:paraId="3215109F" w14:textId="251E818C" w:rsidR="00E51E82" w:rsidRDefault="00E51E82" w:rsidP="00E51E82">
            <w:pPr>
              <w:spacing w:line="360" w:lineRule="auto"/>
              <w:rPr>
                <w:rFonts w:ascii="Aptos" w:hAnsi="Aptos"/>
                <w:sz w:val="24"/>
                <w:szCs w:val="24"/>
              </w:rPr>
            </w:pPr>
            <w:r w:rsidRPr="00E51E82">
              <w:rPr>
                <w:rFonts w:ascii="Aptos" w:hAnsi="Aptos"/>
                <w:sz w:val="24"/>
                <w:szCs w:val="24"/>
              </w:rPr>
              <w:t>Ime in priimek odgovorne osebe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6D2B6AA4" w14:textId="77777777" w:rsidR="00E51E82" w:rsidRDefault="00E51E82" w:rsidP="00E51E82">
            <w:pPr>
              <w:spacing w:line="360" w:lineRule="auto"/>
              <w:rPr>
                <w:rFonts w:ascii="Aptos" w:hAnsi="Aptos"/>
                <w:sz w:val="24"/>
                <w:szCs w:val="24"/>
              </w:rPr>
            </w:pPr>
          </w:p>
        </w:tc>
      </w:tr>
      <w:tr w:rsidR="00E51E82" w14:paraId="11F060F6" w14:textId="77777777" w:rsidTr="00E51E82">
        <w:tc>
          <w:tcPr>
            <w:tcW w:w="5103" w:type="dxa"/>
          </w:tcPr>
          <w:p w14:paraId="3DC27BD4" w14:textId="77777777" w:rsidR="00E51E82" w:rsidRDefault="00E51E82" w:rsidP="00E51E82">
            <w:pPr>
              <w:spacing w:line="360" w:lineRule="auto"/>
              <w:rPr>
                <w:rFonts w:ascii="Aptos" w:hAnsi="Aptos"/>
                <w:sz w:val="24"/>
                <w:szCs w:val="24"/>
              </w:rPr>
            </w:pPr>
          </w:p>
          <w:p w14:paraId="65043686" w14:textId="615CBCC3" w:rsidR="00E51E82" w:rsidRDefault="00E51E82" w:rsidP="00E51E82">
            <w:pPr>
              <w:spacing w:line="360" w:lineRule="auto"/>
              <w:rPr>
                <w:rFonts w:ascii="Aptos" w:hAnsi="Aptos"/>
                <w:sz w:val="24"/>
                <w:szCs w:val="24"/>
              </w:rPr>
            </w:pPr>
            <w:r w:rsidRPr="00E51E82">
              <w:rPr>
                <w:rFonts w:ascii="Aptos" w:hAnsi="Aptos"/>
                <w:sz w:val="24"/>
                <w:szCs w:val="24"/>
              </w:rPr>
              <w:t>Funkcija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6DAC9C2D" w14:textId="77777777" w:rsidR="00E51E82" w:rsidRDefault="00E51E82" w:rsidP="00E51E82">
            <w:pPr>
              <w:spacing w:line="360" w:lineRule="auto"/>
              <w:rPr>
                <w:rFonts w:ascii="Aptos" w:hAnsi="Aptos"/>
                <w:sz w:val="24"/>
                <w:szCs w:val="24"/>
              </w:rPr>
            </w:pPr>
          </w:p>
        </w:tc>
      </w:tr>
      <w:tr w:rsidR="00E51E82" w14:paraId="3972C84B" w14:textId="77777777" w:rsidTr="00E51E82">
        <w:tc>
          <w:tcPr>
            <w:tcW w:w="5103" w:type="dxa"/>
          </w:tcPr>
          <w:p w14:paraId="6E2840F5" w14:textId="77777777" w:rsidR="00E51E82" w:rsidRDefault="00E51E82" w:rsidP="00E51E82">
            <w:pPr>
              <w:spacing w:line="360" w:lineRule="auto"/>
              <w:rPr>
                <w:rFonts w:ascii="Aptos" w:hAnsi="Aptos"/>
                <w:sz w:val="24"/>
                <w:szCs w:val="24"/>
              </w:rPr>
            </w:pPr>
          </w:p>
          <w:p w14:paraId="4DC48586" w14:textId="69153893" w:rsidR="00E51E82" w:rsidRDefault="00E51E82" w:rsidP="00E51E82">
            <w:pPr>
              <w:spacing w:line="360" w:lineRule="auto"/>
              <w:rPr>
                <w:rFonts w:ascii="Aptos" w:hAnsi="Aptos"/>
                <w:sz w:val="24"/>
                <w:szCs w:val="24"/>
              </w:rPr>
            </w:pPr>
            <w:r w:rsidRPr="00E51E82">
              <w:rPr>
                <w:rFonts w:ascii="Aptos" w:hAnsi="Aptos"/>
                <w:sz w:val="24"/>
                <w:szCs w:val="24"/>
              </w:rPr>
              <w:t>Podpis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07433C73" w14:textId="77777777" w:rsidR="00E51E82" w:rsidRDefault="00E51E82" w:rsidP="00E51E82">
            <w:pPr>
              <w:spacing w:line="360" w:lineRule="auto"/>
              <w:rPr>
                <w:rFonts w:ascii="Aptos" w:hAnsi="Aptos"/>
                <w:sz w:val="24"/>
                <w:szCs w:val="24"/>
              </w:rPr>
            </w:pPr>
          </w:p>
        </w:tc>
      </w:tr>
      <w:tr w:rsidR="00E51E82" w14:paraId="38272F27" w14:textId="77777777" w:rsidTr="00E51E82">
        <w:tc>
          <w:tcPr>
            <w:tcW w:w="5103" w:type="dxa"/>
          </w:tcPr>
          <w:p w14:paraId="4F42DF5E" w14:textId="77777777" w:rsidR="00E51E82" w:rsidRDefault="00E51E82" w:rsidP="00E51E82">
            <w:pPr>
              <w:spacing w:line="360" w:lineRule="auto"/>
              <w:rPr>
                <w:rFonts w:ascii="Aptos" w:hAnsi="Aptos"/>
                <w:sz w:val="24"/>
                <w:szCs w:val="24"/>
              </w:rPr>
            </w:pPr>
          </w:p>
          <w:p w14:paraId="037AA7C9" w14:textId="5B7B0CCC" w:rsidR="00E51E82" w:rsidRDefault="00E51E82" w:rsidP="00E51E82">
            <w:pPr>
              <w:spacing w:line="360" w:lineRule="auto"/>
              <w:jc w:val="center"/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  <w:t xml:space="preserve">        </w:t>
            </w:r>
            <w:r w:rsidRPr="00E51E82">
              <w:rPr>
                <w:rFonts w:ascii="Aptos" w:hAnsi="Aptos"/>
                <w:sz w:val="24"/>
                <w:szCs w:val="24"/>
              </w:rPr>
              <w:t>Žig (če ga izdajatelj uporablja)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14:paraId="138388E3" w14:textId="77777777" w:rsidR="00E51E82" w:rsidRDefault="00E51E82" w:rsidP="00E51E82">
            <w:pPr>
              <w:spacing w:line="360" w:lineRule="auto"/>
              <w:rPr>
                <w:rFonts w:ascii="Aptos" w:hAnsi="Aptos"/>
                <w:sz w:val="24"/>
                <w:szCs w:val="24"/>
              </w:rPr>
            </w:pPr>
          </w:p>
        </w:tc>
      </w:tr>
    </w:tbl>
    <w:p w14:paraId="543B588D" w14:textId="77777777" w:rsidR="00E51E82" w:rsidRDefault="00E51E82" w:rsidP="00E51E82">
      <w:pPr>
        <w:spacing w:after="0" w:line="360" w:lineRule="auto"/>
        <w:rPr>
          <w:rFonts w:ascii="Aptos" w:hAnsi="Aptos"/>
          <w:sz w:val="24"/>
          <w:szCs w:val="24"/>
        </w:rPr>
      </w:pPr>
    </w:p>
    <w:p w14:paraId="1C61BCAD" w14:textId="77777777" w:rsidR="00E51E82" w:rsidRDefault="00E51E82" w:rsidP="00E51E82">
      <w:pPr>
        <w:spacing w:after="0" w:line="360" w:lineRule="auto"/>
        <w:rPr>
          <w:rFonts w:ascii="Aptos" w:hAnsi="Aptos"/>
          <w:sz w:val="24"/>
          <w:szCs w:val="24"/>
        </w:rPr>
      </w:pPr>
    </w:p>
    <w:p w14:paraId="6B32DDC0" w14:textId="77F3C1C8" w:rsidR="00E51E82" w:rsidRPr="006D017A" w:rsidRDefault="006D017A" w:rsidP="00E51E82">
      <w:pPr>
        <w:spacing w:after="0" w:line="360" w:lineRule="auto"/>
        <w:rPr>
          <w:rFonts w:ascii="Aptos" w:hAnsi="Aptos"/>
          <w:i/>
          <w:iCs/>
          <w:sz w:val="24"/>
          <w:szCs w:val="24"/>
        </w:rPr>
      </w:pPr>
      <w:r>
        <w:rPr>
          <w:rFonts w:ascii="Aptos" w:hAnsi="Aptos"/>
          <w:i/>
          <w:iCs/>
          <w:sz w:val="24"/>
          <w:szCs w:val="24"/>
        </w:rPr>
        <w:t>V primeru več medijev ali več medijev istega izdajatelja se obrazec kopira.</w:t>
      </w:r>
    </w:p>
    <w:p w14:paraId="420F498B" w14:textId="77777777" w:rsidR="00E55BE0" w:rsidRPr="00E51E82" w:rsidRDefault="00E55BE0" w:rsidP="00E51E82">
      <w:pPr>
        <w:spacing w:after="0" w:line="360" w:lineRule="auto"/>
        <w:rPr>
          <w:rFonts w:ascii="Aptos" w:hAnsi="Aptos"/>
          <w:sz w:val="24"/>
          <w:szCs w:val="24"/>
        </w:rPr>
      </w:pPr>
    </w:p>
    <w:sectPr w:rsidR="00E55BE0" w:rsidRPr="00E51E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56177F"/>
    <w:multiLevelType w:val="multilevel"/>
    <w:tmpl w:val="130893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4F43A89"/>
    <w:multiLevelType w:val="multilevel"/>
    <w:tmpl w:val="B70AA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44547427">
    <w:abstractNumId w:val="1"/>
  </w:num>
  <w:num w:numId="2" w16cid:durableId="20977451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E82"/>
    <w:rsid w:val="001B6CA9"/>
    <w:rsid w:val="00244CF7"/>
    <w:rsid w:val="002D54AB"/>
    <w:rsid w:val="00405AE0"/>
    <w:rsid w:val="00444C52"/>
    <w:rsid w:val="005F5EB0"/>
    <w:rsid w:val="00663E78"/>
    <w:rsid w:val="006D017A"/>
    <w:rsid w:val="006E0299"/>
    <w:rsid w:val="007818EA"/>
    <w:rsid w:val="007A34B8"/>
    <w:rsid w:val="008C6A7E"/>
    <w:rsid w:val="009C2371"/>
    <w:rsid w:val="009C287D"/>
    <w:rsid w:val="00B445D1"/>
    <w:rsid w:val="00B82ABB"/>
    <w:rsid w:val="00CF51CD"/>
    <w:rsid w:val="00DD19E7"/>
    <w:rsid w:val="00E51E82"/>
    <w:rsid w:val="00E55BE0"/>
    <w:rsid w:val="00F61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54C93"/>
  <w15:chartTrackingRefBased/>
  <w15:docId w15:val="{CFBC838E-C373-4F88-8F7B-C7862FDCC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E51E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51E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51E8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51E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51E8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51E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51E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51E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51E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51E8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51E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51E8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51E82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51E82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51E82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51E82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51E82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51E8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E51E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E51E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51E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E51E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51E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E51E82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51E82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E51E82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51E8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51E82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51E82"/>
    <w:rPr>
      <w:b/>
      <w:bCs/>
      <w:smallCaps/>
      <w:color w:val="2F5496" w:themeColor="accent1" w:themeShade="BF"/>
      <w:spacing w:val="5"/>
    </w:rPr>
  </w:style>
  <w:style w:type="table" w:styleId="Tabelamrea">
    <w:name w:val="Table Grid"/>
    <w:basedOn w:val="Navadnatabela"/>
    <w:uiPriority w:val="39"/>
    <w:rsid w:val="00E51E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2D54AB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2D54A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D54A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D54AB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D54A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D54A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27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2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72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3477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3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0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26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9557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Samo Belavič Pučnik</dc:creator>
  <cp:keywords/>
  <dc:description/>
  <cp:lastModifiedBy>Lara Valjavec</cp:lastModifiedBy>
  <cp:revision>2</cp:revision>
  <dcterms:created xsi:type="dcterms:W3CDTF">2026-07-09T07:22:00Z</dcterms:created>
  <dcterms:modified xsi:type="dcterms:W3CDTF">2026-07-09T07:22:00Z</dcterms:modified>
</cp:coreProperties>
</file>